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6130" w:rsidRDefault="00836130" w:rsidP="00836130">
      <w:pPr>
        <w:autoSpaceDE w:val="0"/>
        <w:autoSpaceDN w:val="0"/>
        <w:adjustRightInd w:val="0"/>
        <w:spacing w:after="0" w:line="240" w:lineRule="auto"/>
        <w:jc w:val="both"/>
        <w:outlineLvl w:val="0"/>
        <w:rPr>
          <w:rFonts w:ascii="Times New Roman" w:hAnsi="Times New Roman" w:cs="Times New Roman"/>
          <w:sz w:val="24"/>
          <w:szCs w:val="24"/>
        </w:rPr>
      </w:pPr>
    </w:p>
    <w:tbl>
      <w:tblPr>
        <w:tblW w:w="5000" w:type="pct"/>
        <w:tblLayout w:type="fixed"/>
        <w:tblCellMar>
          <w:left w:w="0" w:type="dxa"/>
          <w:right w:w="0" w:type="dxa"/>
        </w:tblCellMar>
        <w:tblLook w:val="0000" w:firstRow="0" w:lastRow="0" w:firstColumn="0" w:lastColumn="0" w:noHBand="0" w:noVBand="0"/>
      </w:tblPr>
      <w:tblGrid>
        <w:gridCol w:w="4677"/>
        <w:gridCol w:w="4677"/>
      </w:tblGrid>
      <w:tr w:rsidR="00836130">
        <w:tc>
          <w:tcPr>
            <w:tcW w:w="4677" w:type="dxa"/>
          </w:tcPr>
          <w:p w:rsidR="00836130" w:rsidRDefault="0083613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13 июня 1996 года</w:t>
            </w:r>
          </w:p>
        </w:tc>
        <w:tc>
          <w:tcPr>
            <w:tcW w:w="4677" w:type="dxa"/>
          </w:tcPr>
          <w:p w:rsidR="00836130" w:rsidRDefault="00836130">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N 63-ФЗ</w:t>
            </w:r>
          </w:p>
        </w:tc>
      </w:tr>
    </w:tbl>
    <w:p w:rsidR="00836130" w:rsidRDefault="00836130" w:rsidP="00836130">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836130" w:rsidRDefault="00836130" w:rsidP="00836130">
      <w:pPr>
        <w:autoSpaceDE w:val="0"/>
        <w:autoSpaceDN w:val="0"/>
        <w:adjustRightInd w:val="0"/>
        <w:spacing w:after="0" w:line="240" w:lineRule="auto"/>
        <w:jc w:val="both"/>
        <w:rPr>
          <w:rFonts w:ascii="Times New Roman" w:hAnsi="Times New Roman" w:cs="Times New Roman"/>
          <w:sz w:val="24"/>
          <w:szCs w:val="24"/>
        </w:rPr>
      </w:pPr>
    </w:p>
    <w:p w:rsidR="00836130" w:rsidRDefault="00836130" w:rsidP="0083613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УГОЛОВНЫЙ КОДЕКС РОССИЙСКОЙ ФЕДЕРАЦИИ</w:t>
      </w:r>
    </w:p>
    <w:p w:rsidR="00836130" w:rsidRDefault="00836130" w:rsidP="0083613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(извлечение)</w:t>
      </w:r>
      <w:bookmarkStart w:id="0" w:name="_GoBack"/>
      <w:bookmarkEnd w:id="0"/>
    </w:p>
    <w:p w:rsidR="00836130" w:rsidRDefault="00836130" w:rsidP="00836130">
      <w:pPr>
        <w:autoSpaceDE w:val="0"/>
        <w:autoSpaceDN w:val="0"/>
        <w:adjustRightInd w:val="0"/>
        <w:spacing w:before="240" w:after="0" w:line="240" w:lineRule="auto"/>
        <w:ind w:firstLine="540"/>
        <w:jc w:val="both"/>
        <w:outlineLvl w:val="0"/>
        <w:rPr>
          <w:rFonts w:ascii="Times New Roman" w:hAnsi="Times New Roman" w:cs="Times New Roman"/>
          <w:b/>
          <w:bCs/>
          <w:sz w:val="24"/>
          <w:szCs w:val="24"/>
        </w:rPr>
      </w:pPr>
      <w:r>
        <w:rPr>
          <w:rFonts w:ascii="Times New Roman" w:hAnsi="Times New Roman" w:cs="Times New Roman"/>
          <w:b/>
          <w:bCs/>
          <w:sz w:val="24"/>
          <w:szCs w:val="24"/>
        </w:rPr>
        <w:t>Статья 306. Заведомо ложный донос</w:t>
      </w:r>
    </w:p>
    <w:p w:rsidR="00836130" w:rsidRDefault="00836130" w:rsidP="00836130">
      <w:pPr>
        <w:autoSpaceDE w:val="0"/>
        <w:autoSpaceDN w:val="0"/>
        <w:adjustRightInd w:val="0"/>
        <w:spacing w:after="0" w:line="240" w:lineRule="auto"/>
        <w:jc w:val="both"/>
        <w:rPr>
          <w:rFonts w:ascii="Times New Roman" w:hAnsi="Times New Roman" w:cs="Times New Roman"/>
          <w:sz w:val="24"/>
          <w:szCs w:val="24"/>
        </w:rPr>
      </w:pPr>
    </w:p>
    <w:p w:rsidR="00836130" w:rsidRDefault="00836130" w:rsidP="00836130">
      <w:pPr>
        <w:autoSpaceDE w:val="0"/>
        <w:autoSpaceDN w:val="0"/>
        <w:adjustRightInd w:val="0"/>
        <w:spacing w:after="0" w:line="240" w:lineRule="auto"/>
        <w:ind w:firstLine="540"/>
        <w:jc w:val="both"/>
        <w:rPr>
          <w:rFonts w:ascii="Times New Roman" w:hAnsi="Times New Roman" w:cs="Times New Roman"/>
          <w:sz w:val="24"/>
          <w:szCs w:val="24"/>
        </w:rPr>
      </w:pPr>
      <w:bookmarkStart w:id="1" w:name="Par7"/>
      <w:bookmarkEnd w:id="1"/>
      <w:r>
        <w:rPr>
          <w:rFonts w:ascii="Times New Roman" w:hAnsi="Times New Roman" w:cs="Times New Roman"/>
          <w:sz w:val="24"/>
          <w:szCs w:val="24"/>
        </w:rPr>
        <w:t>1. Заведомо ложный донос о совершении преступления -</w:t>
      </w:r>
    </w:p>
    <w:p w:rsidR="00836130" w:rsidRDefault="00836130" w:rsidP="00836130">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наказывается штрафом в размере до ста двадцати тысяч рублей или в размере заработной платы или </w:t>
      </w:r>
      <w:proofErr w:type="gramStart"/>
      <w:r>
        <w:rPr>
          <w:rFonts w:ascii="Times New Roman" w:hAnsi="Times New Roman" w:cs="Times New Roman"/>
          <w:sz w:val="24"/>
          <w:szCs w:val="24"/>
        </w:rPr>
        <w:t>иного дохода</w:t>
      </w:r>
      <w:proofErr w:type="gramEnd"/>
      <w:r>
        <w:rPr>
          <w:rFonts w:ascii="Times New Roman" w:hAnsi="Times New Roman" w:cs="Times New Roman"/>
          <w:sz w:val="24"/>
          <w:szCs w:val="24"/>
        </w:rPr>
        <w:t xml:space="preserve"> осужденного за период до одного года,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двух лет, либо арестом на срок до шести месяцев, либо лишением свободы на срок до двух лет.</w:t>
      </w:r>
    </w:p>
    <w:p w:rsidR="00836130" w:rsidRDefault="00836130" w:rsidP="00836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ред. Федерального </w:t>
      </w:r>
      <w:hyperlink r:id="rId4" w:history="1">
        <w:r>
          <w:rPr>
            <w:rFonts w:ascii="Times New Roman" w:hAnsi="Times New Roman" w:cs="Times New Roman"/>
            <w:color w:val="0000FF"/>
            <w:sz w:val="24"/>
            <w:szCs w:val="24"/>
          </w:rPr>
          <w:t>закона</w:t>
        </w:r>
      </w:hyperlink>
      <w:r>
        <w:rPr>
          <w:rFonts w:ascii="Times New Roman" w:hAnsi="Times New Roman" w:cs="Times New Roman"/>
          <w:sz w:val="24"/>
          <w:szCs w:val="24"/>
        </w:rPr>
        <w:t xml:space="preserve"> от 07.12.2011 N 420-ФЗ)</w:t>
      </w:r>
    </w:p>
    <w:p w:rsidR="00836130" w:rsidRDefault="00836130" w:rsidP="00836130">
      <w:pPr>
        <w:autoSpaceDE w:val="0"/>
        <w:autoSpaceDN w:val="0"/>
        <w:adjustRightInd w:val="0"/>
        <w:spacing w:before="240" w:after="0" w:line="240" w:lineRule="auto"/>
        <w:ind w:firstLine="540"/>
        <w:jc w:val="both"/>
        <w:rPr>
          <w:rFonts w:ascii="Times New Roman" w:hAnsi="Times New Roman" w:cs="Times New Roman"/>
          <w:sz w:val="24"/>
          <w:szCs w:val="24"/>
        </w:rPr>
      </w:pPr>
      <w:bookmarkStart w:id="2" w:name="Par10"/>
      <w:bookmarkEnd w:id="2"/>
      <w:r>
        <w:rPr>
          <w:rFonts w:ascii="Times New Roman" w:hAnsi="Times New Roman" w:cs="Times New Roman"/>
          <w:sz w:val="24"/>
          <w:szCs w:val="24"/>
        </w:rPr>
        <w:t>2. То же деяние, соединенное с обвинением лица в совершении тяжкого или особо тяжкого преступления, -</w:t>
      </w:r>
    </w:p>
    <w:p w:rsidR="00836130" w:rsidRDefault="00836130" w:rsidP="00836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ред. Федерального </w:t>
      </w:r>
      <w:hyperlink r:id="rId5" w:history="1">
        <w:r>
          <w:rPr>
            <w:rFonts w:ascii="Times New Roman" w:hAnsi="Times New Roman" w:cs="Times New Roman"/>
            <w:color w:val="0000FF"/>
            <w:sz w:val="24"/>
            <w:szCs w:val="24"/>
          </w:rPr>
          <w:t>закона</w:t>
        </w:r>
      </w:hyperlink>
      <w:r>
        <w:rPr>
          <w:rFonts w:ascii="Times New Roman" w:hAnsi="Times New Roman" w:cs="Times New Roman"/>
          <w:sz w:val="24"/>
          <w:szCs w:val="24"/>
        </w:rPr>
        <w:t xml:space="preserve"> от 08.12.2003 N 162-ФЗ)</w:t>
      </w:r>
    </w:p>
    <w:p w:rsidR="00836130" w:rsidRDefault="00836130" w:rsidP="00836130">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наказывается штрафом в размере от ста тысяч до трехсот тысяч рублей или в размере заработной платы или </w:t>
      </w:r>
      <w:proofErr w:type="gramStart"/>
      <w:r>
        <w:rPr>
          <w:rFonts w:ascii="Times New Roman" w:hAnsi="Times New Roman" w:cs="Times New Roman"/>
          <w:sz w:val="24"/>
          <w:szCs w:val="24"/>
        </w:rPr>
        <w:t>иного дохода</w:t>
      </w:r>
      <w:proofErr w:type="gramEnd"/>
      <w:r>
        <w:rPr>
          <w:rFonts w:ascii="Times New Roman" w:hAnsi="Times New Roman" w:cs="Times New Roman"/>
          <w:sz w:val="24"/>
          <w:szCs w:val="24"/>
        </w:rPr>
        <w:t xml:space="preserve"> осужденного за период от одного года до двух лет, либо принудительными работами на срок до трех лет, либо лишением свободы на тот же срок.</w:t>
      </w:r>
    </w:p>
    <w:p w:rsidR="00836130" w:rsidRDefault="00836130" w:rsidP="00836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ред. Федерального </w:t>
      </w:r>
      <w:hyperlink r:id="rId6" w:history="1">
        <w:r>
          <w:rPr>
            <w:rFonts w:ascii="Times New Roman" w:hAnsi="Times New Roman" w:cs="Times New Roman"/>
            <w:color w:val="0000FF"/>
            <w:sz w:val="24"/>
            <w:szCs w:val="24"/>
          </w:rPr>
          <w:t>закона</w:t>
        </w:r>
      </w:hyperlink>
      <w:r>
        <w:rPr>
          <w:rFonts w:ascii="Times New Roman" w:hAnsi="Times New Roman" w:cs="Times New Roman"/>
          <w:sz w:val="24"/>
          <w:szCs w:val="24"/>
        </w:rPr>
        <w:t xml:space="preserve"> от 07.12.2011 N 420-ФЗ)</w:t>
      </w:r>
    </w:p>
    <w:p w:rsidR="00836130" w:rsidRDefault="00836130" w:rsidP="00836130">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Деяния, предусмотренные </w:t>
      </w:r>
      <w:hyperlink w:anchor="Par7" w:history="1">
        <w:r>
          <w:rPr>
            <w:rFonts w:ascii="Times New Roman" w:hAnsi="Times New Roman" w:cs="Times New Roman"/>
            <w:color w:val="0000FF"/>
            <w:sz w:val="24"/>
            <w:szCs w:val="24"/>
          </w:rPr>
          <w:t>частями первой</w:t>
        </w:r>
      </w:hyperlink>
      <w:r>
        <w:rPr>
          <w:rFonts w:ascii="Times New Roman" w:hAnsi="Times New Roman" w:cs="Times New Roman"/>
          <w:sz w:val="24"/>
          <w:szCs w:val="24"/>
        </w:rPr>
        <w:t xml:space="preserve"> или </w:t>
      </w:r>
      <w:hyperlink w:anchor="Par10" w:history="1">
        <w:r>
          <w:rPr>
            <w:rFonts w:ascii="Times New Roman" w:hAnsi="Times New Roman" w:cs="Times New Roman"/>
            <w:color w:val="0000FF"/>
            <w:sz w:val="24"/>
            <w:szCs w:val="24"/>
          </w:rPr>
          <w:t>второй</w:t>
        </w:r>
      </w:hyperlink>
      <w:r>
        <w:rPr>
          <w:rFonts w:ascii="Times New Roman" w:hAnsi="Times New Roman" w:cs="Times New Roman"/>
          <w:sz w:val="24"/>
          <w:szCs w:val="24"/>
        </w:rPr>
        <w:t xml:space="preserve"> настоящей статьи, соединенные с искусственным созданием доказательств обвинения, -</w:t>
      </w:r>
    </w:p>
    <w:p w:rsidR="00836130" w:rsidRDefault="00836130" w:rsidP="00836130">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наказываются принудительными работами на срок до пяти лет либо лишением свободы на срок до шести лет.</w:t>
      </w:r>
    </w:p>
    <w:p w:rsidR="00836130" w:rsidRDefault="00836130" w:rsidP="00836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ред. Федерального </w:t>
      </w:r>
      <w:hyperlink r:id="rId7" w:history="1">
        <w:r>
          <w:rPr>
            <w:rFonts w:ascii="Times New Roman" w:hAnsi="Times New Roman" w:cs="Times New Roman"/>
            <w:color w:val="0000FF"/>
            <w:sz w:val="24"/>
            <w:szCs w:val="24"/>
          </w:rPr>
          <w:t>закона</w:t>
        </w:r>
      </w:hyperlink>
      <w:r>
        <w:rPr>
          <w:rFonts w:ascii="Times New Roman" w:hAnsi="Times New Roman" w:cs="Times New Roman"/>
          <w:sz w:val="24"/>
          <w:szCs w:val="24"/>
        </w:rPr>
        <w:t xml:space="preserve"> от 07.12.2011 N 420-ФЗ)</w:t>
      </w:r>
    </w:p>
    <w:p w:rsidR="00836130" w:rsidRDefault="00836130" w:rsidP="00836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(часть третья введена Федеральным </w:t>
      </w:r>
      <w:hyperlink r:id="rId8"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08.12.2003 N 162-ФЗ)</w:t>
      </w:r>
    </w:p>
    <w:p w:rsidR="004D2EC4" w:rsidRDefault="00836130"/>
    <w:sectPr w:rsidR="004D2EC4" w:rsidSect="00251595">
      <w:pgSz w:w="11905" w:h="16838"/>
      <w:pgMar w:top="425"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130"/>
    <w:rsid w:val="00836130"/>
    <w:rsid w:val="009B2F29"/>
    <w:rsid w:val="00D557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46966A-F5E3-4B91-8941-82731500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606D60888B9753635968FE76FE32E237C60BAC97B6952D69E95A3324F20BBFE7EC69CF3623E641Dj4e3L" TargetMode="External"/><Relationship Id="rId3" Type="http://schemas.openxmlformats.org/officeDocument/2006/relationships/webSettings" Target="webSettings.xml"/><Relationship Id="rId7" Type="http://schemas.openxmlformats.org/officeDocument/2006/relationships/hyperlink" Target="consultantplus://offline/ref=E606D60888B9753635968FE76FE32E237F62B8C9706B52D69E95A3324F20BBFE7EC69CF3623E651Aj4e2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E606D60888B9753635968FE76FE32E237F62B8C9706B52D69E95A3324F20BBFE7EC69CF3623E651Aj4e4L" TargetMode="External"/><Relationship Id="rId5" Type="http://schemas.openxmlformats.org/officeDocument/2006/relationships/hyperlink" Target="consultantplus://offline/ref=E606D60888B9753635968FE76FE32E237C60BAC97B6952D69E95A3324F20BBFE7EC69CF3623E641Dj4e4L" TargetMode="External"/><Relationship Id="rId10" Type="http://schemas.openxmlformats.org/officeDocument/2006/relationships/theme" Target="theme/theme1.xml"/><Relationship Id="rId4" Type="http://schemas.openxmlformats.org/officeDocument/2006/relationships/hyperlink" Target="consultantplus://offline/ref=E606D60888B9753635968FE76FE32E237F62B8C9706B52D69E95A3324F20BBFE7EC69CF3623E651Aj4e6L"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318</Words>
  <Characters>1813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BorisovaLV</dc:creator>
  <cp:keywords/>
  <dc:description/>
  <cp:lastModifiedBy>BorisovaLV</cp:lastModifiedBy>
  <cp:revision>1</cp:revision>
  <dcterms:created xsi:type="dcterms:W3CDTF">2018-02-02T11:30:00Z</dcterms:created>
  <dcterms:modified xsi:type="dcterms:W3CDTF">2018-02-02T11:31:00Z</dcterms:modified>
</cp:coreProperties>
</file>